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F" w:rsidRPr="00C9554D" w:rsidRDefault="003B647F" w:rsidP="003B647F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</w:rPr>
      </w:pPr>
      <w:r w:rsidRPr="00C9554D">
        <w:rPr>
          <w:rFonts w:ascii="Times New Roman" w:hAnsi="Times New Roman" w:cs="Times New Roman"/>
          <w:b/>
        </w:rPr>
        <w:tab/>
      </w:r>
      <w:r w:rsidRPr="00C9554D">
        <w:rPr>
          <w:rFonts w:ascii="Times New Roman" w:hAnsi="Times New Roman" w:cs="Times New Roman"/>
          <w:b/>
        </w:rPr>
        <w:tab/>
      </w:r>
      <w:r w:rsidRPr="00C9554D">
        <w:rPr>
          <w:rFonts w:ascii="Times New Roman" w:hAnsi="Times New Roman" w:cs="Times New Roman"/>
          <w:b/>
        </w:rPr>
        <w:tab/>
      </w:r>
      <w:r w:rsidRPr="00C9554D">
        <w:rPr>
          <w:rFonts w:ascii="Times New Roman" w:hAnsi="Times New Roman" w:cs="Times New Roman"/>
          <w:b/>
        </w:rPr>
        <w:tab/>
      </w:r>
      <w:r w:rsidRPr="00C9554D">
        <w:rPr>
          <w:rFonts w:ascii="Times New Roman" w:hAnsi="Times New Roman" w:cs="Times New Roman"/>
          <w:b/>
        </w:rPr>
        <w:tab/>
      </w:r>
      <w:r w:rsidRPr="00C9554D">
        <w:rPr>
          <w:rFonts w:ascii="Times New Roman" w:hAnsi="Times New Roman" w:cs="Times New Roman"/>
          <w:b/>
        </w:rPr>
        <w:tab/>
      </w:r>
      <w:r w:rsidRPr="00C9554D">
        <w:rPr>
          <w:rFonts w:ascii="Times New Roman" w:hAnsi="Times New Roman" w:cs="Times New Roman"/>
          <w:b/>
        </w:rPr>
        <w:tab/>
        <w:t xml:space="preserve">  E</w:t>
      </w:r>
      <w:r w:rsidR="005E61C9" w:rsidRPr="00C9554D">
        <w:rPr>
          <w:rFonts w:ascii="Times New Roman" w:hAnsi="Times New Roman" w:cs="Times New Roman"/>
          <w:b/>
        </w:rPr>
        <w:t>k</w:t>
      </w:r>
      <w:r w:rsidRPr="00C9554D">
        <w:rPr>
          <w:rFonts w:ascii="Times New Roman" w:hAnsi="Times New Roman" w:cs="Times New Roman"/>
        </w:rPr>
        <w:t>-</w:t>
      </w:r>
      <w:r w:rsidRPr="00C9554D">
        <w:rPr>
          <w:rFonts w:ascii="Times New Roman" w:hAnsi="Times New Roman" w:cs="Times New Roman"/>
          <w:b/>
        </w:rPr>
        <w:t>1</w:t>
      </w:r>
      <w:r w:rsidRPr="00C9554D">
        <w:rPr>
          <w:rFonts w:ascii="Times New Roman" w:hAnsi="Times New Roman" w:cs="Times New Roman"/>
          <w:b/>
        </w:rPr>
        <w:tab/>
      </w:r>
    </w:p>
    <w:p w:rsidR="00DF5BFB" w:rsidRPr="00C9554D" w:rsidRDefault="00672BEF" w:rsidP="003B647F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</w:rPr>
      </w:pPr>
      <w:r w:rsidRPr="00C9554D">
        <w:rPr>
          <w:rFonts w:ascii="Times New Roman" w:hAnsi="Times New Roman" w:cs="Times New Roman"/>
          <w:b/>
        </w:rPr>
        <w:t xml:space="preserve">İLAN ÖRNEĞİ                                                       </w:t>
      </w:r>
    </w:p>
    <w:p w:rsidR="00834FB2" w:rsidRPr="00C9554D" w:rsidRDefault="00834FB2" w:rsidP="00012E3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34FB2" w:rsidRPr="00C9554D" w:rsidRDefault="00C000BD" w:rsidP="006212A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9554D">
        <w:rPr>
          <w:rFonts w:ascii="Times New Roman" w:hAnsi="Times New Roman" w:cs="Times New Roman"/>
          <w:b/>
        </w:rPr>
        <w:t xml:space="preserve">T.C. </w:t>
      </w:r>
    </w:p>
    <w:p w:rsidR="0039681F" w:rsidRPr="00C9554D" w:rsidRDefault="00D303BF" w:rsidP="00EF7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54D">
        <w:rPr>
          <w:rFonts w:ascii="Times New Roman" w:hAnsi="Times New Roman" w:cs="Times New Roman"/>
          <w:b/>
        </w:rPr>
        <w:t>BOZÜYÜK KAYMAKAMLIĞI</w:t>
      </w:r>
    </w:p>
    <w:p w:rsidR="00834FB2" w:rsidRPr="00C9554D" w:rsidRDefault="002B24BA" w:rsidP="00EF7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54D">
        <w:rPr>
          <w:rFonts w:ascii="Times New Roman" w:hAnsi="Times New Roman" w:cs="Times New Roman"/>
          <w:b/>
        </w:rPr>
        <w:t>(</w:t>
      </w:r>
      <w:r w:rsidR="00596B78" w:rsidRPr="00C9554D">
        <w:rPr>
          <w:rFonts w:ascii="Times New Roman" w:hAnsi="Times New Roman" w:cs="Times New Roman"/>
          <w:b/>
        </w:rPr>
        <w:t xml:space="preserve">Bozüyük </w:t>
      </w:r>
      <w:r w:rsidR="00EC6EF0" w:rsidRPr="00C9554D">
        <w:rPr>
          <w:rFonts w:ascii="Times New Roman" w:hAnsi="Times New Roman" w:cs="Times New Roman"/>
          <w:b/>
        </w:rPr>
        <w:t>İlçe Millî</w:t>
      </w:r>
      <w:r w:rsidR="00475C4A" w:rsidRPr="00C9554D">
        <w:rPr>
          <w:rFonts w:ascii="Times New Roman" w:hAnsi="Times New Roman" w:cs="Times New Roman"/>
          <w:b/>
        </w:rPr>
        <w:t xml:space="preserve"> Eğitim </w:t>
      </w:r>
      <w:r w:rsidR="00834FB2" w:rsidRPr="00C9554D">
        <w:rPr>
          <w:rFonts w:ascii="Times New Roman" w:hAnsi="Times New Roman" w:cs="Times New Roman"/>
          <w:b/>
        </w:rPr>
        <w:t>M</w:t>
      </w:r>
      <w:r w:rsidR="0039681F" w:rsidRPr="00C9554D">
        <w:rPr>
          <w:rFonts w:ascii="Times New Roman" w:hAnsi="Times New Roman" w:cs="Times New Roman"/>
          <w:b/>
        </w:rPr>
        <w:t>üdürlüğü</w:t>
      </w:r>
      <w:r w:rsidRPr="00C9554D">
        <w:rPr>
          <w:rFonts w:ascii="Times New Roman" w:hAnsi="Times New Roman" w:cs="Times New Roman"/>
          <w:b/>
        </w:rPr>
        <w:t>)</w:t>
      </w:r>
    </w:p>
    <w:p w:rsidR="00EF7BB3" w:rsidRPr="00C9554D" w:rsidRDefault="00EF7BB3" w:rsidP="006212A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4086C" w:rsidRPr="00E8760E" w:rsidRDefault="00EF7BB3" w:rsidP="00EF7BB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BOZÜYÜK HALK EĞİTİMİ MERKEZİNDE GÖREV ALMAK İSTEYEN KADROLU (MEB ÖRGÜN EĞİTİM-KURUM DIŞI)</w:t>
      </w:r>
      <w:r w:rsid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</w:t>
      </w:r>
      <w:r w:rsid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KADROSUZ / ÜCRETLİ USTA ÖĞRETİCİ BAŞVURU İLANIDIR</w:t>
      </w:r>
    </w:p>
    <w:p w:rsidR="00EF7BB3" w:rsidRPr="00E8760E" w:rsidRDefault="00EF7BB3" w:rsidP="00EF7B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11 Nisan 2018 tarihli Hayat Boyu Öğrenme Kurumları Yönetmeliği doğrultusunda kurumumuza 2022</w:t>
      </w:r>
      <w:r w:rsidR="00C66171"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- </w:t>
      </w:r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2023 Eğitim Öğretim Yılında açılacak kurs programlarında görevlendirilmek üzere EK</w:t>
      </w:r>
      <w:r w:rsidR="00C66171"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-2</w:t>
      </w:r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ücretli usta öğretici başvuru değerlendirme formuna esas belgeler ile kadrosuz  ücretli usta öğretici talepleri alınacaktır.</w:t>
      </w:r>
    </w:p>
    <w:p w:rsidR="00EF7BB3" w:rsidRPr="00E8760E" w:rsidRDefault="00EF7BB3" w:rsidP="00EF7B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Başvuru işlemleri aşağıda belirtilen başvuru takvimi doğrultusunda ve aşağıda belirtilen başvuru belgeleri ile </w:t>
      </w:r>
      <w:r w:rsidR="00E8760E"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açıklamalar doğrultusunda e</w:t>
      </w:r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-yaygın  (</w:t>
      </w:r>
      <w:hyperlink r:id="rId6" w:history="1">
        <w:r w:rsidRPr="00E8760E">
          <w:rPr>
            <w:rFonts w:ascii="Times New Roman" w:eastAsia="Times New Roman" w:hAnsi="Times New Roman" w:cs="Times New Roman"/>
            <w:b/>
            <w:color w:val="00B0F0"/>
            <w:sz w:val="24"/>
            <w:szCs w:val="24"/>
            <w:lang w:eastAsia="tr-TR"/>
          </w:rPr>
          <w:t>https://e-yaygin.meb.gov.tr</w:t>
        </w:r>
      </w:hyperlink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</w:t>
      </w:r>
      <w:r w:rsidR="00E8760E"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sistemi üzerinden</w:t>
      </w:r>
      <w:r w:rsidRPr="00E87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E-DEVLET şifresi ile bizzat yapılacaktır. İlanen duyurulur.</w:t>
      </w:r>
    </w:p>
    <w:p w:rsidR="007803DC" w:rsidRPr="00EF7BB3" w:rsidRDefault="007803DC" w:rsidP="00EF7B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EF7BB3" w:rsidRPr="007803DC" w:rsidRDefault="00EF7BB3" w:rsidP="00EF7B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803DC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BAŞVURU TAKVİMİ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253"/>
      </w:tblGrid>
      <w:tr w:rsidR="00EF7BB3" w:rsidRPr="00EF7BB3" w:rsidTr="00C66171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color w:val="7B868F"/>
                <w:lang w:eastAsia="tr-TR"/>
              </w:rPr>
              <w:t> </w:t>
            </w: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ONLİNE E-DEVLET ÜZERİNDEN BAŞVURULARIN ALINMASI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7803DC" w:rsidP="007803D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AĞUSTOS 2022 – 26</w:t>
            </w:r>
            <w:r w:rsidR="00EF7BB3"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AĞUSTOS 2022 </w:t>
            </w:r>
          </w:p>
        </w:tc>
      </w:tr>
      <w:tr w:rsidR="00EF7BB3" w:rsidRPr="00EF7BB3" w:rsidTr="00C66171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BAŞVURULARIN KURUMUMUZCA ONAYLANMASI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7803DC" w:rsidP="007803D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EF7BB3"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6 AĞUSTOS 2022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 EYLÜL</w:t>
            </w:r>
            <w:r w:rsidR="00EF7BB3"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2022</w:t>
            </w:r>
          </w:p>
        </w:tc>
      </w:tr>
      <w:tr w:rsidR="00EF7BB3" w:rsidRPr="00EF7BB3" w:rsidTr="00C66171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7803DC" w:rsidP="007803D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EF7BB3"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6 AĞUSTOS 2022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EF7BB3"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AĞUSTOS 2022</w:t>
            </w:r>
          </w:p>
        </w:tc>
      </w:tr>
      <w:tr w:rsidR="00EF7BB3" w:rsidRPr="00EF7BB3" w:rsidTr="00C66171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TASLAK SIRALAMANIN YAYINLANMASI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7803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- 9</w:t>
            </w: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EYLÜL 2022</w:t>
            </w:r>
          </w:p>
        </w:tc>
      </w:tr>
      <w:tr w:rsidR="00EF7BB3" w:rsidRPr="00EF7BB3" w:rsidTr="00C66171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İTİRAZLARIN DEĞERLENDİRİLMESİ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7803DC" w:rsidP="007803D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9 - 12</w:t>
            </w:r>
            <w:r w:rsidR="00EF7BB3"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EYLÜL 2022</w:t>
            </w:r>
          </w:p>
        </w:tc>
      </w:tr>
      <w:tr w:rsidR="00EF7BB3" w:rsidRPr="00EF7BB3" w:rsidTr="00C66171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SIRALAMANIN İLANI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7803DC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</w:t>
            </w:r>
            <w:r w:rsidR="00EF7BB3"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EYLÜL 2022</w:t>
            </w:r>
          </w:p>
        </w:tc>
      </w:tr>
      <w:tr w:rsidR="00EF7BB3" w:rsidRPr="00EF7BB3" w:rsidTr="00C66171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GÖREVLENDİRMELERİN YAPILMASI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7803DC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16 </w:t>
            </w:r>
            <w:r w:rsidR="00EF7BB3"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EF7BB3"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 EYLÜL 2022</w:t>
            </w:r>
          </w:p>
        </w:tc>
      </w:tr>
      <w:tr w:rsidR="00EF7BB3" w:rsidRPr="00EF7BB3" w:rsidTr="00C66171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KURSLARIN BAŞLATILMASI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F7BB3" w:rsidRPr="00EF7BB3" w:rsidRDefault="00EF7BB3" w:rsidP="00C66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5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 EKİM 2022 PAZARTESİ</w:t>
            </w:r>
          </w:p>
        </w:tc>
      </w:tr>
    </w:tbl>
    <w:p w:rsidR="00EF7BB3" w:rsidRPr="00C9554D" w:rsidRDefault="00EF7BB3" w:rsidP="00012E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F7BB3" w:rsidRPr="00C66171" w:rsidRDefault="00EF7BB3" w:rsidP="00EF7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6617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NOT</w:t>
      </w:r>
      <w:r w:rsidRPr="00C66171">
        <w:rPr>
          <w:rFonts w:ascii="Times New Roman" w:eastAsia="Times New Roman" w:hAnsi="Times New Roman" w:cs="Times New Roman"/>
          <w:sz w:val="28"/>
          <w:szCs w:val="28"/>
          <w:lang w:eastAsia="tr-TR"/>
        </w:rPr>
        <w:t>: Kurumumuz kadrolu öğretmenler haricinde, Milli Eğitim Bakanlığı'nda görev yapan kadrolu öğretmenler ve diğer resmi kurumlarda ki kamu görevlileri, emekli olanların başvuruları Milli Eğitim Bakanlığı  Hayat Boyu Öğrenme Genel Müdürlüğü E-YAYGIN ( </w:t>
      </w:r>
      <w:hyperlink r:id="rId7" w:history="1">
        <w:r w:rsidRPr="00C66171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tr-TR"/>
          </w:rPr>
          <w:t>https://e-yaygin.meb.gov.tr</w:t>
        </w:r>
      </w:hyperlink>
      <w:r w:rsidRPr="00C66171">
        <w:rPr>
          <w:rFonts w:ascii="Times New Roman" w:eastAsia="Times New Roman" w:hAnsi="Times New Roman" w:cs="Times New Roman"/>
          <w:sz w:val="28"/>
          <w:szCs w:val="28"/>
          <w:lang w:eastAsia="tr-TR"/>
        </w:rPr>
        <w:t>) sistemi üzerinden e-devlet şifresi ile yapılması gerekmektedir. </w:t>
      </w:r>
      <w:r w:rsidRPr="00C661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tr-TR"/>
        </w:rPr>
        <w:t>Evrak teslimi yapılmayacak olup, görevlendirme olduğunda istenilecektir.</w:t>
      </w:r>
    </w:p>
    <w:p w:rsidR="00EF7BB3" w:rsidRPr="00C9554D" w:rsidRDefault="00EF7BB3" w:rsidP="00EF7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lang w:eastAsia="tr-TR"/>
        </w:rPr>
      </w:pPr>
    </w:p>
    <w:p w:rsidR="00EF7BB3" w:rsidRDefault="00EF7BB3" w:rsidP="00EF7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lang w:eastAsia="tr-TR"/>
        </w:rPr>
      </w:pPr>
    </w:p>
    <w:p w:rsidR="00C66171" w:rsidRDefault="00C66171" w:rsidP="00EF7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lang w:eastAsia="tr-TR"/>
        </w:rPr>
      </w:pPr>
    </w:p>
    <w:p w:rsidR="00E8760E" w:rsidRPr="00C9554D" w:rsidRDefault="00E8760E" w:rsidP="00EF7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lang w:eastAsia="tr-TR"/>
        </w:rPr>
      </w:pPr>
    </w:p>
    <w:p w:rsidR="00EF7BB3" w:rsidRPr="00EF7BB3" w:rsidRDefault="00EF7BB3" w:rsidP="00EF7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Ö N E M L İ DUYURULAR </w:t>
      </w:r>
    </w:p>
    <w:p w:rsidR="00D303BF" w:rsidRDefault="00D303BF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Kurs vermek isteyen </w:t>
      </w:r>
      <w:r w:rsidRPr="00C9554D">
        <w:rPr>
          <w:rFonts w:ascii="Times New Roman" w:eastAsia="Times New Roman" w:hAnsi="Times New Roman" w:cs="Times New Roman"/>
          <w:lang w:eastAsia="tr-TR"/>
        </w:rPr>
        <w:t>MEB Personeli, Usta Öğretici, Kamu Personeli ve Emekli olan başvuru sahipleri bu işlemleri yap</w:t>
      </w:r>
      <w:r>
        <w:rPr>
          <w:rFonts w:ascii="Times New Roman" w:eastAsia="Times New Roman" w:hAnsi="Times New Roman" w:cs="Times New Roman"/>
          <w:lang w:eastAsia="tr-TR"/>
        </w:rPr>
        <w:t>m</w:t>
      </w:r>
      <w:r w:rsidRPr="00C9554D">
        <w:rPr>
          <w:rFonts w:ascii="Times New Roman" w:eastAsia="Times New Roman" w:hAnsi="Times New Roman" w:cs="Times New Roman"/>
          <w:lang w:eastAsia="tr-TR"/>
        </w:rPr>
        <w:t>a</w:t>
      </w:r>
      <w:r>
        <w:rPr>
          <w:rFonts w:ascii="Times New Roman" w:eastAsia="Times New Roman" w:hAnsi="Times New Roman" w:cs="Times New Roman"/>
          <w:lang w:eastAsia="tr-TR"/>
        </w:rPr>
        <w:t xml:space="preserve">ları gerekmektedir. </w:t>
      </w:r>
    </w:p>
    <w:p w:rsidR="00EF7BB3" w:rsidRPr="00C9554D" w:rsidRDefault="00E8760E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Başvurular "e-yaygın</w:t>
      </w:r>
      <w:r w:rsidR="00EF7BB3" w:rsidRPr="00C9554D">
        <w:rPr>
          <w:rFonts w:ascii="Times New Roman" w:eastAsia="Times New Roman" w:hAnsi="Times New Roman" w:cs="Times New Roman"/>
          <w:lang w:eastAsia="tr-TR"/>
        </w:rPr>
        <w:t xml:space="preserve"> Sistemi/Başvurular ve Usta Öğretici Başvuruları" ekranı üzerinden </w:t>
      </w:r>
      <w:r w:rsidRPr="00C9554D">
        <w:rPr>
          <w:rFonts w:ascii="Times New Roman" w:eastAsia="Times New Roman" w:hAnsi="Times New Roman" w:cs="Times New Roman"/>
          <w:lang w:eastAsia="tr-TR"/>
        </w:rPr>
        <w:t xml:space="preserve">T.C. kimlik numaraları ve e-devlet şifreleri ile </w:t>
      </w:r>
      <w:r w:rsidR="00EF7BB3" w:rsidRPr="00C9554D">
        <w:rPr>
          <w:rFonts w:ascii="Times New Roman" w:eastAsia="Times New Roman" w:hAnsi="Times New Roman" w:cs="Times New Roman"/>
          <w:lang w:eastAsia="tr-TR"/>
        </w:rPr>
        <w:t>yapılacaktır.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Başvuruların onaylanması için istenilen evrak, belge ve bilgilerin eksiksiz bir şekilde "e- YAYGIN" sistemine yüklenilmesi gerekmektedir.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Eğitmenler, "e</w:t>
      </w:r>
      <w:r w:rsidR="005C04B2" w:rsidRPr="00C9554D">
        <w:rPr>
          <w:rFonts w:ascii="Times New Roman" w:eastAsia="Times New Roman" w:hAnsi="Times New Roman" w:cs="Times New Roman"/>
          <w:lang w:eastAsia="tr-TR"/>
        </w:rPr>
        <w:t>-</w:t>
      </w:r>
      <w:r w:rsidRPr="00C9554D">
        <w:rPr>
          <w:rFonts w:ascii="Times New Roman" w:eastAsia="Times New Roman" w:hAnsi="Times New Roman" w:cs="Times New Roman"/>
          <w:lang w:eastAsia="tr-TR"/>
        </w:rPr>
        <w:t>YAYGIN" sistemine T.C. kimlik numaraları ve e</w:t>
      </w:r>
      <w:r w:rsidR="005C04B2" w:rsidRPr="00C9554D">
        <w:rPr>
          <w:rFonts w:ascii="Times New Roman" w:eastAsia="Times New Roman" w:hAnsi="Times New Roman" w:cs="Times New Roman"/>
          <w:lang w:eastAsia="tr-TR"/>
        </w:rPr>
        <w:t>-devlet</w:t>
      </w:r>
      <w:r w:rsidRPr="00C9554D">
        <w:rPr>
          <w:rFonts w:ascii="Times New Roman" w:eastAsia="Times New Roman" w:hAnsi="Times New Roman" w:cs="Times New Roman"/>
          <w:lang w:eastAsia="tr-TR"/>
        </w:rPr>
        <w:t xml:space="preserve"> şifreleri ile giriş yapabileceklerdir.</w:t>
      </w:r>
    </w:p>
    <w:p w:rsidR="00EF7BB3" w:rsidRPr="00C9554D" w:rsidRDefault="005C04B2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E-yaygın</w:t>
      </w:r>
      <w:r w:rsidR="00EF7BB3" w:rsidRPr="00C9554D">
        <w:rPr>
          <w:rFonts w:ascii="Times New Roman" w:eastAsia="Times New Roman" w:hAnsi="Times New Roman" w:cs="Times New Roman"/>
          <w:lang w:eastAsia="tr-TR"/>
        </w:rPr>
        <w:t xml:space="preserve"> sistemine belgelerinin tamamını yüklemeyen, eksik veya hatalı yükleyen eğitmenlerin başvuruları değerlendirilmeye alınmayıp reddedilecektir</w:t>
      </w:r>
      <w:r w:rsidRPr="00C9554D">
        <w:rPr>
          <w:rFonts w:ascii="Times New Roman" w:eastAsia="Times New Roman" w:hAnsi="Times New Roman" w:cs="Times New Roman"/>
          <w:lang w:eastAsia="tr-TR"/>
        </w:rPr>
        <w:t>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Kurumumuza Usta Öğreticilik başvurusunda bulunan eğitmenlerin; başvuru durumlarını (ONAYLANDI/REDDEDİLDİ) "</w:t>
      </w:r>
      <w:r w:rsidR="005C04B2" w:rsidRPr="00C9554D">
        <w:rPr>
          <w:rFonts w:ascii="Times New Roman" w:eastAsia="Times New Roman" w:hAnsi="Times New Roman" w:cs="Times New Roman"/>
          <w:lang w:eastAsia="tr-TR"/>
        </w:rPr>
        <w:t>e-yaygın</w:t>
      </w:r>
      <w:r w:rsidRPr="00C9554D">
        <w:rPr>
          <w:rFonts w:ascii="Times New Roman" w:eastAsia="Times New Roman" w:hAnsi="Times New Roman" w:cs="Times New Roman"/>
          <w:lang w:eastAsia="tr-TR"/>
        </w:rPr>
        <w:t>" sistemi üzerinden kontrol etmeleri gerekmektedir.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Halk Eğitimi Merkezlerinde çalışılan süreler hizmet döküm çizelgesinde yer alan bilgilere göre "İş Deneyimi Bilgileri" bölümüne  </w:t>
      </w:r>
      <w:r w:rsidR="00C66171">
        <w:rPr>
          <w:rFonts w:ascii="Times New Roman" w:eastAsia="Times New Roman" w:hAnsi="Times New Roman" w:cs="Times New Roman"/>
          <w:b/>
          <w:bCs/>
          <w:lang w:eastAsia="tr-TR"/>
        </w:rPr>
        <w:t>Toplam</w:t>
      </w:r>
      <w:r w:rsidRPr="00C9554D">
        <w:rPr>
          <w:rFonts w:ascii="Times New Roman" w:eastAsia="Times New Roman" w:hAnsi="Times New Roman" w:cs="Times New Roman"/>
          <w:lang w:eastAsia="tr-TR"/>
        </w:rPr>
        <w:t> olacak şekilde işlenmelidir.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Başvuru yapılan alanda açılabilecek kursla ilgili Hayat Boyu Öğrenme Genel Müdürlüğümüzün  </w:t>
      </w:r>
      <w:hyperlink r:id="rId8" w:history="1">
        <w:r w:rsidR="005C04B2" w:rsidRPr="00C66171">
          <w:rPr>
            <w:rStyle w:val="Kpr"/>
            <w:rFonts w:ascii="Times New Roman" w:eastAsia="Times New Roman" w:hAnsi="Times New Roman" w:cs="Times New Roman"/>
            <w:b/>
            <w:color w:val="00B0F0"/>
            <w:lang w:eastAsia="tr-TR"/>
          </w:rPr>
          <w:t>https://e-yaygin.meb.gov.tr/pagePrograms.aspx</w:t>
        </w:r>
      </w:hyperlink>
      <w:r w:rsidRPr="00C9554D">
        <w:rPr>
          <w:rFonts w:ascii="Times New Roman" w:eastAsia="Times New Roman" w:hAnsi="Times New Roman" w:cs="Times New Roman"/>
          <w:lang w:eastAsia="tr-TR"/>
        </w:rPr>
        <w:t> </w:t>
      </w:r>
      <w:r w:rsidR="005C04B2" w:rsidRPr="00C9554D">
        <w:rPr>
          <w:rFonts w:ascii="Times New Roman" w:eastAsia="Times New Roman" w:hAnsi="Times New Roman" w:cs="Times New Roman"/>
          <w:lang w:eastAsia="tr-TR"/>
        </w:rPr>
        <w:t xml:space="preserve">sitesinden </w:t>
      </w:r>
      <w:r w:rsidRPr="00C9554D">
        <w:rPr>
          <w:rFonts w:ascii="Times New Roman" w:eastAsia="Times New Roman" w:hAnsi="Times New Roman" w:cs="Times New Roman"/>
          <w:lang w:eastAsia="tr-TR"/>
        </w:rPr>
        <w:t xml:space="preserve">indirilecek kurs </w:t>
      </w:r>
      <w:proofErr w:type="gramStart"/>
      <w:r w:rsidRPr="00C9554D">
        <w:rPr>
          <w:rFonts w:ascii="Times New Roman" w:eastAsia="Times New Roman" w:hAnsi="Times New Roman" w:cs="Times New Roman"/>
          <w:lang w:eastAsia="tr-TR"/>
        </w:rPr>
        <w:t>modül</w:t>
      </w:r>
      <w:proofErr w:type="gramEnd"/>
      <w:r w:rsidRPr="00C9554D">
        <w:rPr>
          <w:rFonts w:ascii="Times New Roman" w:eastAsia="Times New Roman" w:hAnsi="Times New Roman" w:cs="Times New Roman"/>
          <w:lang w:eastAsia="tr-TR"/>
        </w:rPr>
        <w:t xml:space="preserve"> programı (özellikle programın "Eğitimciler" ile ilgili bölüm) incelendikten sonra usta öğretici başvurusu yapılacaktır. Kurs verebileceğinizi belirttiğiniz alan ile ilgili bir okuldan mezun değilseniz mutlaka ustalık / yeterlik belgesi istenmektedir.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Kurumumuzca E-YAYGIN üzerinden planlanan kurslarda eğiticilerin eklenmesi bu sistem üzerinden yapılacağından, e-yaygın sistemini kullanmak mecburidir.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E-Yaygın sisteminden y</w:t>
      </w:r>
      <w:r w:rsidR="009A09A0">
        <w:rPr>
          <w:rFonts w:ascii="Times New Roman" w:eastAsia="Times New Roman" w:hAnsi="Times New Roman" w:cs="Times New Roman"/>
          <w:lang w:eastAsia="tr-TR"/>
        </w:rPr>
        <w:t>apılan başvurularda son tarih 31</w:t>
      </w:r>
      <w:r w:rsidRPr="00C9554D">
        <w:rPr>
          <w:rFonts w:ascii="Times New Roman" w:eastAsia="Times New Roman" w:hAnsi="Times New Roman" w:cs="Times New Roman"/>
          <w:lang w:eastAsia="tr-TR"/>
        </w:rPr>
        <w:t xml:space="preserve"> Ağustos Pazartesi saat</w:t>
      </w:r>
      <w:r w:rsidR="005C04B2" w:rsidRPr="00C9554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9A09A0">
        <w:rPr>
          <w:rFonts w:ascii="Times New Roman" w:eastAsia="Times New Roman" w:hAnsi="Times New Roman" w:cs="Times New Roman"/>
          <w:lang w:eastAsia="tr-TR"/>
        </w:rPr>
        <w:t>17:00</w:t>
      </w:r>
      <w:proofErr w:type="gramEnd"/>
      <w:r w:rsidR="005C04B2" w:rsidRPr="00C9554D">
        <w:rPr>
          <w:rFonts w:ascii="Times New Roman" w:eastAsia="Times New Roman" w:hAnsi="Times New Roman" w:cs="Times New Roman"/>
          <w:lang w:eastAsia="tr-TR"/>
        </w:rPr>
        <w:t xml:space="preserve"> a </w:t>
      </w:r>
      <w:r w:rsidRPr="00C9554D">
        <w:rPr>
          <w:rFonts w:ascii="Times New Roman" w:eastAsia="Times New Roman" w:hAnsi="Times New Roman" w:cs="Times New Roman"/>
          <w:lang w:eastAsia="tr-TR"/>
        </w:rPr>
        <w:t>kadardır. Bu tarihten sonra yapılacak başvurular veya yanlış başvurular değerlendirmeye alınmayacaktır.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 xml:space="preserve">E-yaygın üzerinden yapılan başvurular </w:t>
      </w:r>
      <w:r w:rsidR="009A09A0" w:rsidRPr="009A09A0">
        <w:rPr>
          <w:rFonts w:ascii="Times New Roman" w:eastAsia="Times New Roman" w:hAnsi="Times New Roman" w:cs="Times New Roman"/>
          <w:b/>
          <w:lang w:eastAsia="tr-TR"/>
        </w:rPr>
        <w:t>ÖN BAŞVURU</w:t>
      </w:r>
      <w:r w:rsidR="009A09A0" w:rsidRPr="00C9554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C9554D">
        <w:rPr>
          <w:rFonts w:ascii="Times New Roman" w:eastAsia="Times New Roman" w:hAnsi="Times New Roman" w:cs="Times New Roman"/>
          <w:lang w:eastAsia="tr-TR"/>
        </w:rPr>
        <w:t>niteliğindedir. Görev verildiğinde kurumumuza getirilmesi gereken evraklarda eksiklik veya yanlış bilgi halinde başvuru geçersiz sayılacaktır.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Usta öğretici görevlendirmeleri ile ilgili, usta öğretici değerlendirme formu  "Ek-2"  de oluşan puanlara göre İl</w:t>
      </w:r>
      <w:r w:rsidR="009A09A0">
        <w:rPr>
          <w:rFonts w:ascii="Times New Roman" w:eastAsia="Times New Roman" w:hAnsi="Times New Roman" w:cs="Times New Roman"/>
          <w:lang w:eastAsia="tr-TR"/>
        </w:rPr>
        <w:t>çe</w:t>
      </w:r>
      <w:r w:rsidRPr="00C9554D">
        <w:rPr>
          <w:rFonts w:ascii="Times New Roman" w:eastAsia="Times New Roman" w:hAnsi="Times New Roman" w:cs="Times New Roman"/>
          <w:lang w:eastAsia="tr-TR"/>
        </w:rPr>
        <w:t xml:space="preserve"> Milli Eğitim Müdür yardımcısı / Şube Müdürü başkanlığında kurulacak komisyon tarafından puan üstünlüğüne göre yapılacaktır. Onaylananların taslak sıra listesi en geç Eylül </w:t>
      </w:r>
      <w:r w:rsidR="005C04B2" w:rsidRPr="00C9554D">
        <w:rPr>
          <w:rFonts w:ascii="Times New Roman" w:eastAsia="Times New Roman" w:hAnsi="Times New Roman" w:cs="Times New Roman"/>
          <w:lang w:eastAsia="tr-TR"/>
        </w:rPr>
        <w:t>ayı içinde</w:t>
      </w:r>
      <w:r w:rsidRPr="00C9554D">
        <w:rPr>
          <w:rFonts w:ascii="Times New Roman" w:eastAsia="Times New Roman" w:hAnsi="Times New Roman" w:cs="Times New Roman"/>
          <w:lang w:eastAsia="tr-TR"/>
        </w:rPr>
        <w:t> </w:t>
      </w:r>
      <w:r w:rsidR="00C9554D" w:rsidRPr="00C9554D">
        <w:rPr>
          <w:rFonts w:ascii="Times New Roman" w:eastAsia="Times New Roman" w:hAnsi="Times New Roman" w:cs="Times New Roman"/>
          <w:lang w:eastAsia="tr-TR"/>
        </w:rPr>
        <w:t>ilan edilecektir.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Başvurular; Hayat Boyu Öğrenme Genel Müdürlüğünün ilgili yönerge ve genelgeleri doğrultusunda değerlendirilerek, sıralama yapılacaktır. Bu sıralama dikkate alınarak kurslarımız 0</w:t>
      </w:r>
      <w:r w:rsidR="009A09A0">
        <w:rPr>
          <w:rFonts w:ascii="Times New Roman" w:eastAsia="Times New Roman" w:hAnsi="Times New Roman" w:cs="Times New Roman"/>
          <w:lang w:eastAsia="tr-TR"/>
        </w:rPr>
        <w:t>3</w:t>
      </w:r>
      <w:r w:rsidRPr="00C9554D">
        <w:rPr>
          <w:rFonts w:ascii="Times New Roman" w:eastAsia="Times New Roman" w:hAnsi="Times New Roman" w:cs="Times New Roman"/>
          <w:lang w:eastAsia="tr-TR"/>
        </w:rPr>
        <w:t xml:space="preserve"> Ekim 2022 tarihinden itibaren başlayacaktır.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Sistem daha önce görev yapmış olanların eğiticiliğini iptal ettiği için; Daha önce görev yapmış olan öğretmen, kamu görevlisi ve usta öğreticilerimizde başvurularını yenilemeleri gerekmektedir.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jc w:val="both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 xml:space="preserve">Oryantasyon eğitimi belgesi olmayanlar başvuru esnasında belirtmeleri gerekmektedir. (Oryantasyon eğitimi olmayanlara yönelik açılacak </w:t>
      </w:r>
      <w:proofErr w:type="gramStart"/>
      <w:r w:rsidRPr="00C9554D">
        <w:rPr>
          <w:rFonts w:ascii="Times New Roman" w:eastAsia="Times New Roman" w:hAnsi="Times New Roman" w:cs="Times New Roman"/>
          <w:lang w:eastAsia="tr-TR"/>
        </w:rPr>
        <w:t>oryantasyon</w:t>
      </w:r>
      <w:proofErr w:type="gramEnd"/>
      <w:r w:rsidRPr="00C9554D">
        <w:rPr>
          <w:rFonts w:ascii="Times New Roman" w:eastAsia="Times New Roman" w:hAnsi="Times New Roman" w:cs="Times New Roman"/>
          <w:lang w:eastAsia="tr-TR"/>
        </w:rPr>
        <w:t xml:space="preserve"> eğitimine kayıtları yapılacaktır.)</w:t>
      </w:r>
    </w:p>
    <w:p w:rsidR="00EF7BB3" w:rsidRPr="00C9554D" w:rsidRDefault="00EF7BB3" w:rsidP="00C9554D">
      <w:pPr>
        <w:pStyle w:val="ListeParagraf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20" w:after="120" w:line="360" w:lineRule="auto"/>
        <w:ind w:left="284" w:hanging="357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lang w:eastAsia="tr-TR"/>
        </w:rPr>
        <w:t>Evrak yüklemelerde tarayıcılar ile PDF dosyası yapılması tavsiye olunur.</w:t>
      </w:r>
    </w:p>
    <w:p w:rsidR="00EF7BB3" w:rsidRPr="00EF7BB3" w:rsidRDefault="00EF7BB3" w:rsidP="00EF7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lang w:eastAsia="tr-TR"/>
        </w:rPr>
      </w:pPr>
      <w:r w:rsidRPr="00C9554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lastRenderedPageBreak/>
        <w:t> </w:t>
      </w:r>
    </w:p>
    <w:p w:rsidR="00EF7BB3" w:rsidRPr="00EF7BB3" w:rsidRDefault="00EF7BB3" w:rsidP="00CA1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C9554D">
        <w:rPr>
          <w:rFonts w:ascii="Times New Roman" w:eastAsia="Times New Roman" w:hAnsi="Times New Roman" w:cs="Times New Roman"/>
          <w:b/>
          <w:bCs/>
          <w:lang w:eastAsia="tr-TR"/>
        </w:rPr>
        <w:t>BAŞVURU İÇİN GEREKLİ BELGELER</w:t>
      </w:r>
    </w:p>
    <w:p w:rsidR="00EF7BB3" w:rsidRDefault="00EF7BB3" w:rsidP="00CA1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C9554D">
        <w:rPr>
          <w:rFonts w:ascii="Times New Roman" w:eastAsia="Times New Roman" w:hAnsi="Times New Roman" w:cs="Times New Roman"/>
          <w:b/>
          <w:bCs/>
          <w:lang w:eastAsia="tr-TR"/>
        </w:rPr>
        <w:t>(Görev verildikten sonra getirilecektir)</w:t>
      </w:r>
    </w:p>
    <w:p w:rsidR="00CA1D7C" w:rsidRPr="009A09A0" w:rsidRDefault="00CA1D7C" w:rsidP="00C9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 (Kurumumuzdan</w:t>
      </w:r>
      <w:r w:rsid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/Web sitesinden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</w:t>
      </w:r>
      <w:r w:rsid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bilir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Fotokopisi</w:t>
      </w:r>
    </w:p>
    <w:p w:rsidR="00C9554D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Öğrenim Belgesi Fotokopisi (En  Son Mezun Olunan Okulun</w:t>
      </w:r>
      <w:r w:rsid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Aslını da getiriniz)</w:t>
      </w:r>
    </w:p>
    <w:p w:rsidR="00EF7BB3" w:rsidRPr="009A09A0" w:rsidRDefault="009A09A0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Antrenörlük (</w:t>
      </w:r>
      <w:r w:rsidR="00EF7BB3"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Vizeleri alınmış) / Usta Öğreticilik Belgesi / Yeterlilik Belgesi / Sertifikalar</w:t>
      </w:r>
      <w:proofErr w:type="gramStart"/>
      <w:r w:rsidR="00EF7BB3"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Usta</w:t>
      </w:r>
      <w:r w:rsidR="00361C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Öğretici Oryantasyon Belgesi (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Belgeniz yok ise </w:t>
      </w:r>
      <w:r w:rsidR="00361C00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veriniz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( Eğitim Fakültesi Mezunu Ve Formasyon Eğitimi Alanlardan İstenilmemektedir.)</w:t>
      </w:r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SGK Hizmet Dökümü</w:t>
      </w:r>
      <w:r w:rsidR="00361C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(4-A/BARKODLU  / E-Devlet'ten Alınabilir)</w:t>
      </w:r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Kaydı</w:t>
      </w:r>
      <w:r w:rsidR="00361C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(Yakın Tarihli-E-Devlet'ten Alınabiliyor)</w:t>
      </w:r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Güvenliği ve İşçi Sağlığı Sertifikası (Varsa)</w:t>
      </w:r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 (Herhangi bir sağlık kurumundan alınabilir)</w:t>
      </w:r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Emekliler İçin ( Emekli olduğunu gösterir belge )</w:t>
      </w:r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Meb</w:t>
      </w:r>
      <w:proofErr w:type="spellEnd"/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-Örgün Eğitim Kurumları ile Diğer Resmi Kurumlarda görev yapan kamu görevlilerinin getireceği evraklar:</w:t>
      </w:r>
    </w:p>
    <w:p w:rsidR="00EF7BB3" w:rsidRPr="009A09A0" w:rsidRDefault="00EF7BB3" w:rsidP="00C9554D">
      <w:pPr>
        <w:pStyle w:val="ListeParagraf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</w:t>
      </w:r>
      <w:r w:rsidR="00361C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(Kurumumuzdan)</w:t>
      </w:r>
    </w:p>
    <w:p w:rsidR="00EF7BB3" w:rsidRPr="009A09A0" w:rsidRDefault="00EF7BB3" w:rsidP="00C9554D">
      <w:pPr>
        <w:pStyle w:val="ListeParagraf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Yeri Belgesi</w:t>
      </w:r>
    </w:p>
    <w:p w:rsidR="00EF7BB3" w:rsidRPr="009A09A0" w:rsidRDefault="00EF7BB3" w:rsidP="00C9554D">
      <w:pPr>
        <w:pStyle w:val="ListeParagraf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</w:t>
      </w:r>
    </w:p>
    <w:p w:rsidR="00EF7BB3" w:rsidRPr="009A09A0" w:rsidRDefault="00EF7BB3" w:rsidP="00C9554D">
      <w:pPr>
        <w:pStyle w:val="ListeParagraf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Oryantasyon Belgesi ( Eğitim Fakültesi Mezunu Ve Formasyon Eğitimi Alanlardan İstenilmemektedir</w:t>
      </w:r>
      <w:bookmarkStart w:id="0" w:name="_GoBack"/>
      <w:bookmarkEnd w:id="0"/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) vermesi yeterlidir.</w:t>
      </w:r>
    </w:p>
    <w:p w:rsidR="00EF7BB3" w:rsidRPr="009A09A0" w:rsidRDefault="00EF7BB3" w:rsidP="00C9554D">
      <w:pPr>
        <w:pStyle w:val="ListeParagraf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 ise  ( Antrenörlük, </w:t>
      </w:r>
      <w:proofErr w:type="gramStart"/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Sertifika...gibi</w:t>
      </w:r>
      <w:proofErr w:type="gramEnd"/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</w:t>
      </w:r>
    </w:p>
    <w:p w:rsidR="00EF7BB3" w:rsidRPr="009A09A0" w:rsidRDefault="00EF7BB3" w:rsidP="00C9554D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Evrak teslimi kurs görevi verildiğinde yapılacaktır.</w:t>
      </w:r>
    </w:p>
    <w:p w:rsidR="00C9554D" w:rsidRPr="009A09A0" w:rsidRDefault="00C9554D" w:rsidP="00C9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7BB3" w:rsidRPr="009A09A0" w:rsidRDefault="00EF7BB3" w:rsidP="00C95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A09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 </w:t>
      </w:r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>: Başvuru</w:t>
      </w:r>
      <w:proofErr w:type="gramEnd"/>
      <w:r w:rsidRPr="009A09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şartlarını taşımadığı halde gerçeğe aykırı belge düzenleyerek ve aykırı beyanda bulunarak başvuruda bulunanlar ile gerçeği gizleyerek başvuruda bulunanların başvuruları geçersiz sayılacaktır.</w:t>
      </w:r>
    </w:p>
    <w:p w:rsidR="00EF7BB3" w:rsidRPr="009A09A0" w:rsidRDefault="00EF7BB3" w:rsidP="00012E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FDB" w:rsidRPr="00C9554D" w:rsidRDefault="00F33FDB" w:rsidP="00F33FDB">
      <w:pPr>
        <w:pStyle w:val="GvdeMetni"/>
        <w:jc w:val="center"/>
        <w:rPr>
          <w:b/>
          <w:sz w:val="22"/>
          <w:szCs w:val="22"/>
        </w:rPr>
      </w:pPr>
    </w:p>
    <w:p w:rsidR="00672BEF" w:rsidRPr="00C9554D" w:rsidRDefault="00F33FDB" w:rsidP="00043B3B">
      <w:pPr>
        <w:pStyle w:val="GvdeMetni"/>
        <w:jc w:val="center"/>
        <w:rPr>
          <w:sz w:val="22"/>
          <w:szCs w:val="22"/>
        </w:rPr>
      </w:pPr>
      <w:r w:rsidRPr="00C9554D">
        <w:rPr>
          <w:b/>
          <w:sz w:val="22"/>
          <w:szCs w:val="22"/>
        </w:rPr>
        <w:t xml:space="preserve">NOT: Evraklar, yukarıdaki sıralamaya göre düzenlenip, Halk Eğitimi Merkezi Müdürlüğüne </w:t>
      </w:r>
      <w:r w:rsidRPr="00C9554D">
        <w:rPr>
          <w:b/>
          <w:color w:val="0070C0"/>
          <w:sz w:val="22"/>
          <w:szCs w:val="22"/>
          <w:u w:val="single"/>
        </w:rPr>
        <w:t>MAVİ</w:t>
      </w:r>
      <w:r w:rsidRPr="00C9554D">
        <w:rPr>
          <w:b/>
          <w:sz w:val="22"/>
          <w:szCs w:val="22"/>
          <w:u w:val="single"/>
        </w:rPr>
        <w:t xml:space="preserve"> TEL DOSYA</w:t>
      </w:r>
      <w:r w:rsidRPr="00C9554D">
        <w:rPr>
          <w:b/>
          <w:sz w:val="22"/>
          <w:szCs w:val="22"/>
        </w:rPr>
        <w:t xml:space="preserve"> ile elden teslim edilecektir.</w:t>
      </w:r>
    </w:p>
    <w:p w:rsidR="00EF7BB3" w:rsidRPr="00EF7BB3" w:rsidRDefault="00EF7BB3" w:rsidP="00EF7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lang w:eastAsia="tr-TR"/>
        </w:rPr>
      </w:pPr>
      <w:r w:rsidRPr="00C9554D">
        <w:rPr>
          <w:rFonts w:ascii="Times New Roman" w:eastAsia="Times New Roman" w:hAnsi="Times New Roman" w:cs="Times New Roman"/>
          <w:b/>
          <w:bCs/>
          <w:color w:val="7B868F"/>
          <w:lang w:eastAsia="tr-TR"/>
        </w:rPr>
        <w:t> </w:t>
      </w:r>
      <w:r w:rsidRPr="00EF7BB3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EF7BB3" w:rsidRPr="00EF7BB3" w:rsidRDefault="00EF7BB3" w:rsidP="00EF7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lang w:eastAsia="tr-TR"/>
        </w:rPr>
      </w:pPr>
      <w:r w:rsidRPr="00EF7BB3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EF7BB3" w:rsidRPr="00EF7BB3" w:rsidRDefault="00EF7BB3" w:rsidP="00EF7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lang w:eastAsia="tr-TR"/>
        </w:rPr>
      </w:pPr>
      <w:r w:rsidRPr="00EF7BB3">
        <w:rPr>
          <w:rFonts w:ascii="Times New Roman" w:eastAsia="Times New Roman" w:hAnsi="Times New Roman" w:cs="Times New Roman"/>
          <w:color w:val="7B868F"/>
          <w:lang w:eastAsia="tr-TR"/>
        </w:rPr>
        <w:t> </w:t>
      </w:r>
    </w:p>
    <w:p w:rsidR="00EF7BB3" w:rsidRPr="00C9554D" w:rsidRDefault="00EF7BB3" w:rsidP="00CC7ED5">
      <w:pPr>
        <w:ind w:left="708" w:firstLine="708"/>
        <w:rPr>
          <w:rFonts w:ascii="Times New Roman" w:hAnsi="Times New Roman" w:cs="Times New Roman"/>
        </w:rPr>
      </w:pPr>
    </w:p>
    <w:sectPr w:rsidR="00EF7BB3" w:rsidRPr="00C9554D" w:rsidSect="00E8760E">
      <w:pgSz w:w="11906" w:h="16838" w:code="9"/>
      <w:pgMar w:top="851" w:right="1133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D20"/>
    <w:multiLevelType w:val="hybridMultilevel"/>
    <w:tmpl w:val="3022F016"/>
    <w:lvl w:ilvl="0" w:tplc="3F3EB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1C5"/>
    <w:multiLevelType w:val="multilevel"/>
    <w:tmpl w:val="E9E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069A3"/>
    <w:multiLevelType w:val="multilevel"/>
    <w:tmpl w:val="00F4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87145"/>
    <w:multiLevelType w:val="hybridMultilevel"/>
    <w:tmpl w:val="D67AAE88"/>
    <w:lvl w:ilvl="0" w:tplc="2ECA4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5B2"/>
    <w:multiLevelType w:val="multilevel"/>
    <w:tmpl w:val="329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20B27"/>
    <w:multiLevelType w:val="hybridMultilevel"/>
    <w:tmpl w:val="19FC5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F28"/>
    <w:multiLevelType w:val="multilevel"/>
    <w:tmpl w:val="E9E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417C4"/>
    <w:multiLevelType w:val="hybridMultilevel"/>
    <w:tmpl w:val="35AED0C2"/>
    <w:lvl w:ilvl="0" w:tplc="B0B6D5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B2"/>
    <w:rsid w:val="00012E39"/>
    <w:rsid w:val="00043B3B"/>
    <w:rsid w:val="000D0F8B"/>
    <w:rsid w:val="00120222"/>
    <w:rsid w:val="002B24BA"/>
    <w:rsid w:val="002B37C4"/>
    <w:rsid w:val="00361C00"/>
    <w:rsid w:val="0039681F"/>
    <w:rsid w:val="003A37B6"/>
    <w:rsid w:val="003B647F"/>
    <w:rsid w:val="00400247"/>
    <w:rsid w:val="004335A3"/>
    <w:rsid w:val="00441858"/>
    <w:rsid w:val="00475C4A"/>
    <w:rsid w:val="004C3FD7"/>
    <w:rsid w:val="005111DC"/>
    <w:rsid w:val="005720C9"/>
    <w:rsid w:val="005967E7"/>
    <w:rsid w:val="00596B78"/>
    <w:rsid w:val="005C04B2"/>
    <w:rsid w:val="005D259C"/>
    <w:rsid w:val="005E61C9"/>
    <w:rsid w:val="006212A2"/>
    <w:rsid w:val="00672BEF"/>
    <w:rsid w:val="007803DC"/>
    <w:rsid w:val="007D5406"/>
    <w:rsid w:val="0081037E"/>
    <w:rsid w:val="00815A74"/>
    <w:rsid w:val="00834FB2"/>
    <w:rsid w:val="00862A40"/>
    <w:rsid w:val="009A09A0"/>
    <w:rsid w:val="009B082F"/>
    <w:rsid w:val="00A76F04"/>
    <w:rsid w:val="00B305C7"/>
    <w:rsid w:val="00B60F23"/>
    <w:rsid w:val="00B91652"/>
    <w:rsid w:val="00BE66BC"/>
    <w:rsid w:val="00C000BD"/>
    <w:rsid w:val="00C4086C"/>
    <w:rsid w:val="00C52564"/>
    <w:rsid w:val="00C55D34"/>
    <w:rsid w:val="00C66171"/>
    <w:rsid w:val="00C9554D"/>
    <w:rsid w:val="00CA1D7C"/>
    <w:rsid w:val="00CC7ED5"/>
    <w:rsid w:val="00D303BF"/>
    <w:rsid w:val="00DB778C"/>
    <w:rsid w:val="00DF5BFB"/>
    <w:rsid w:val="00E8760E"/>
    <w:rsid w:val="00EC6EF0"/>
    <w:rsid w:val="00EF7BB3"/>
    <w:rsid w:val="00F33FDB"/>
    <w:rsid w:val="00F42974"/>
    <w:rsid w:val="00FA0730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  <w:style w:type="paragraph" w:styleId="GvdeMetni">
    <w:name w:val="Body Text"/>
    <w:basedOn w:val="Normal"/>
    <w:link w:val="GvdeMetniChar"/>
    <w:rsid w:val="00F33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33FD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F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7BB3"/>
    <w:rPr>
      <w:b/>
      <w:bCs/>
    </w:rPr>
  </w:style>
  <w:style w:type="character" w:styleId="Kpr">
    <w:name w:val="Hyperlink"/>
    <w:basedOn w:val="VarsaylanParagrafYazTipi"/>
    <w:uiPriority w:val="99"/>
    <w:unhideWhenUsed/>
    <w:rsid w:val="00EF7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  <w:style w:type="paragraph" w:styleId="GvdeMetni">
    <w:name w:val="Body Text"/>
    <w:basedOn w:val="Normal"/>
    <w:link w:val="GvdeMetniChar"/>
    <w:rsid w:val="00F33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33FD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F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7BB3"/>
    <w:rPr>
      <w:b/>
      <w:bCs/>
    </w:rPr>
  </w:style>
  <w:style w:type="character" w:styleId="Kpr">
    <w:name w:val="Hyperlink"/>
    <w:basedOn w:val="VarsaylanParagrafYazTipi"/>
    <w:uiPriority w:val="99"/>
    <w:unhideWhenUsed/>
    <w:rsid w:val="00EF7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yaygin.meb.gov.tr/pageProgram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yaygin.meb.gov.tr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yaygin.meb.gov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SOYLU06</dc:creator>
  <cp:lastModifiedBy>MD_YARD_2</cp:lastModifiedBy>
  <cp:revision>6</cp:revision>
  <cp:lastPrinted>2022-08-01T09:16:00Z</cp:lastPrinted>
  <dcterms:created xsi:type="dcterms:W3CDTF">2022-08-01T06:48:00Z</dcterms:created>
  <dcterms:modified xsi:type="dcterms:W3CDTF">2022-08-01T10:51:00Z</dcterms:modified>
</cp:coreProperties>
</file>